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45" w:rsidRPr="0077776D" w:rsidRDefault="00D36C45" w:rsidP="003D3531">
      <w:pPr>
        <w:jc w:val="both"/>
        <w:rPr>
          <w:b/>
          <w:sz w:val="28"/>
          <w:szCs w:val="28"/>
        </w:rPr>
      </w:pPr>
      <w:r w:rsidRPr="0077776D">
        <w:rPr>
          <w:b/>
          <w:sz w:val="28"/>
          <w:szCs w:val="28"/>
        </w:rPr>
        <w:t xml:space="preserve">PAZIENTE 1 </w:t>
      </w:r>
    </w:p>
    <w:p w:rsidR="008B163F" w:rsidRDefault="002604D9" w:rsidP="003D3531">
      <w:pPr>
        <w:jc w:val="both"/>
      </w:pPr>
      <w:r>
        <w:t>Si richiede</w:t>
      </w:r>
      <w:r w:rsidR="003D3531">
        <w:t xml:space="preserve"> il seguente</w:t>
      </w:r>
      <w:r>
        <w:t xml:space="preserve"> ausilio </w:t>
      </w:r>
      <w:r w:rsidR="00907B69">
        <w:t xml:space="preserve">in acquisto </w:t>
      </w:r>
      <w:r>
        <w:t>con</w:t>
      </w:r>
      <w:r w:rsidR="003D3531">
        <w:t xml:space="preserve"> materiale di consumo per </w:t>
      </w:r>
      <w:r w:rsidR="00D36C45">
        <w:t>12</w:t>
      </w:r>
      <w:r w:rsidR="003D3531">
        <w:t xml:space="preserve"> mesi, si prega di compilare i campi mancanti nella compilazione dell’offerta</w:t>
      </w:r>
      <w:r w:rsidR="008B163F">
        <w:t>.</w:t>
      </w:r>
    </w:p>
    <w:p w:rsidR="003D3531" w:rsidRDefault="003D3531" w:rsidP="003D3531">
      <w:pPr>
        <w:jc w:val="both"/>
      </w:pPr>
      <w:r>
        <w:t xml:space="preserve">Ai sensi dell’art. 120 co. 1 del </w:t>
      </w:r>
      <w:proofErr w:type="spellStart"/>
      <w:r>
        <w:t>Dlgs</w:t>
      </w:r>
      <w:proofErr w:type="spellEnd"/>
      <w:r>
        <w:t xml:space="preserve"> 36/2023, l’ASM potrà attivare un’opzione di rinnovo per ulteriori </w:t>
      </w:r>
      <w:r w:rsidR="00D36C45">
        <w:t>12</w:t>
      </w:r>
      <w:r>
        <w:t xml:space="preserve"> mesi</w:t>
      </w:r>
    </w:p>
    <w:p w:rsidR="008B163F" w:rsidRPr="00A70C33" w:rsidRDefault="008B163F" w:rsidP="003D3531">
      <w:pPr>
        <w:jc w:val="both"/>
        <w:rPr>
          <w:b/>
        </w:rPr>
      </w:pPr>
      <w:r w:rsidRPr="008B163F">
        <w:rPr>
          <w:b/>
        </w:rPr>
        <w:t>Il totale complessivo dell’affidamento</w:t>
      </w:r>
      <w:r>
        <w:t xml:space="preserve">, comprensivo delle opzioni, è di </w:t>
      </w:r>
      <w:r w:rsidRPr="008B163F">
        <w:rPr>
          <w:b/>
        </w:rPr>
        <w:t xml:space="preserve">€ </w:t>
      </w:r>
      <w:r w:rsidR="00A70C33">
        <w:rPr>
          <w:b/>
        </w:rPr>
        <w:t>4.600,00</w:t>
      </w:r>
      <w:r w:rsidRPr="008B163F">
        <w:rPr>
          <w:b/>
        </w:rPr>
        <w:t>.</w:t>
      </w:r>
      <w:r>
        <w:t xml:space="preserve">   </w:t>
      </w:r>
    </w:p>
    <w:p w:rsidR="008B163F" w:rsidRPr="008B163F" w:rsidRDefault="008B163F" w:rsidP="008B163F">
      <w:pPr>
        <w:rPr>
          <w:b/>
        </w:rPr>
      </w:pPr>
      <w:r w:rsidRPr="008B163F">
        <w:rPr>
          <w:b/>
        </w:rPr>
        <w:t xml:space="preserve">Si precisa che verranno corrisposti i giorni di effettivo utilizzo dei beni in cui il paziente sarà in carico all’affidataria. </w:t>
      </w:r>
    </w:p>
    <w:tbl>
      <w:tblPr>
        <w:tblStyle w:val="Grigliatabella"/>
        <w:tblW w:w="6955" w:type="dxa"/>
        <w:jc w:val="center"/>
        <w:tblLook w:val="04A0" w:firstRow="1" w:lastRow="0" w:firstColumn="1" w:lastColumn="0" w:noHBand="0" w:noVBand="1"/>
      </w:tblPr>
      <w:tblGrid>
        <w:gridCol w:w="1231"/>
        <w:gridCol w:w="2111"/>
        <w:gridCol w:w="788"/>
        <w:gridCol w:w="1403"/>
        <w:gridCol w:w="1422"/>
      </w:tblGrid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0F3539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 w:rsidRPr="00F042AD">
              <w:rPr>
                <w:b/>
              </w:rPr>
              <w:t>Codice</w:t>
            </w:r>
          </w:p>
        </w:tc>
        <w:tc>
          <w:tcPr>
            <w:tcW w:w="2111" w:type="dxa"/>
            <w:vAlign w:val="center"/>
          </w:tcPr>
          <w:p w:rsidR="00D36C45" w:rsidRPr="000F3539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 w:rsidRPr="00F042AD">
              <w:rPr>
                <w:b/>
              </w:rPr>
              <w:t>Descrizione</w:t>
            </w:r>
          </w:p>
        </w:tc>
        <w:tc>
          <w:tcPr>
            <w:tcW w:w="788" w:type="dxa"/>
            <w:vAlign w:val="center"/>
          </w:tcPr>
          <w:p w:rsidR="00D36C45" w:rsidRPr="000F3539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F042AD">
              <w:rPr>
                <w:b/>
              </w:rPr>
              <w:t>Qtà</w:t>
            </w:r>
            <w:proofErr w:type="spellEnd"/>
            <w:r w:rsidR="00A70C33">
              <w:rPr>
                <w:b/>
              </w:rPr>
              <w:t xml:space="preserve"> annua </w:t>
            </w:r>
          </w:p>
        </w:tc>
        <w:tc>
          <w:tcPr>
            <w:tcW w:w="1403" w:type="dxa"/>
            <w:vAlign w:val="center"/>
          </w:tcPr>
          <w:p w:rsidR="00D36C45" w:rsidRDefault="00D36C45" w:rsidP="009A2613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  <w:p w:rsidR="00D36C45" w:rsidRPr="000F3539" w:rsidRDefault="00A70C33" w:rsidP="009A2613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Costo unitario</w:t>
            </w:r>
          </w:p>
          <w:p w:rsidR="00D36C45" w:rsidRPr="00F042AD" w:rsidRDefault="00D36C45" w:rsidP="009A261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D36C45" w:rsidRPr="000F3539" w:rsidRDefault="00D36C45" w:rsidP="009A2613">
            <w:pPr>
              <w:rPr>
                <w:b/>
              </w:rPr>
            </w:pPr>
            <w:r>
              <w:rPr>
                <w:b/>
              </w:rPr>
              <w:t>Costo complessivo</w:t>
            </w:r>
          </w:p>
        </w:tc>
        <w:bookmarkStart w:id="0" w:name="_GoBack"/>
        <w:bookmarkEnd w:id="0"/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9VZ034</w:t>
            </w:r>
          </w:p>
        </w:tc>
        <w:tc>
          <w:tcPr>
            <w:tcW w:w="2111" w:type="dxa"/>
            <w:vAlign w:val="center"/>
          </w:tcPr>
          <w:p w:rsidR="00D36C45" w:rsidRPr="00793504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KALOS ASSISTENTE TOSSE</w:t>
            </w:r>
          </w:p>
        </w:tc>
        <w:tc>
          <w:tcPr>
            <w:tcW w:w="788" w:type="dxa"/>
            <w:vAlign w:val="center"/>
          </w:tcPr>
          <w:p w:rsidR="00D36C45" w:rsidRPr="00D36C45" w:rsidRDefault="00A70C33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403" w:type="dxa"/>
            <w:vMerge w:val="restart"/>
            <w:vAlign w:val="center"/>
          </w:tcPr>
          <w:p w:rsidR="00D36C45" w:rsidRPr="00B66B48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9RZ385</w:t>
            </w:r>
          </w:p>
        </w:tc>
        <w:tc>
          <w:tcPr>
            <w:tcW w:w="211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KIT KAL0SPER US0 FREE ASPIRE</w:t>
            </w:r>
          </w:p>
        </w:tc>
        <w:tc>
          <w:tcPr>
            <w:tcW w:w="788" w:type="dxa"/>
            <w:vAlign w:val="center"/>
          </w:tcPr>
          <w:p w:rsidR="00D36C45" w:rsidRPr="00D36C45" w:rsidRDefault="00A70C33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403" w:type="dxa"/>
            <w:vMerge/>
            <w:vAlign w:val="center"/>
          </w:tcPr>
          <w:p w:rsidR="00D36C45" w:rsidRPr="00B66B48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9PZS27</w:t>
            </w:r>
          </w:p>
        </w:tc>
        <w:tc>
          <w:tcPr>
            <w:tcW w:w="211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KIT PAZIENTE US0 ASSSTENTE T0SSE</w:t>
            </w:r>
          </w:p>
        </w:tc>
        <w:tc>
          <w:tcPr>
            <w:tcW w:w="788" w:type="dxa"/>
            <w:vAlign w:val="center"/>
          </w:tcPr>
          <w:p w:rsidR="00D36C45" w:rsidRPr="00D36C45" w:rsidRDefault="00A70C33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403" w:type="dxa"/>
            <w:vMerge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9PZ38b</w:t>
            </w:r>
          </w:p>
        </w:tc>
        <w:tc>
          <w:tcPr>
            <w:tcW w:w="211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FILTRO ARIA KALOS</w:t>
            </w:r>
          </w:p>
        </w:tc>
        <w:tc>
          <w:tcPr>
            <w:tcW w:w="788" w:type="dxa"/>
            <w:vAlign w:val="center"/>
          </w:tcPr>
          <w:p w:rsidR="00D36C45" w:rsidRPr="00D36C45" w:rsidRDefault="00A70C33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24</w:t>
            </w:r>
          </w:p>
        </w:tc>
        <w:tc>
          <w:tcPr>
            <w:tcW w:w="1403" w:type="dxa"/>
            <w:vMerge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FULL RISK </w:t>
            </w:r>
          </w:p>
        </w:tc>
        <w:tc>
          <w:tcPr>
            <w:tcW w:w="788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1 ANNO</w:t>
            </w:r>
          </w:p>
        </w:tc>
        <w:tc>
          <w:tcPr>
            <w:tcW w:w="1403" w:type="dxa"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D36C4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RICOLLOCAMENTO APPARECCHIO PRESSO ALTRO UTENTE </w:t>
            </w:r>
            <w:r w:rsidR="00A70C33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(Eventuale)</w:t>
            </w:r>
          </w:p>
        </w:tc>
        <w:tc>
          <w:tcPr>
            <w:tcW w:w="788" w:type="dxa"/>
            <w:vAlign w:val="center"/>
          </w:tcPr>
          <w:p w:rsidR="00D36C45" w:rsidRPr="00D36C45" w:rsidRDefault="00D36C45" w:rsidP="00D36C45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Default="00D36C45" w:rsidP="009A2613">
            <w:pPr>
              <w:jc w:val="center"/>
              <w:rPr>
                <w:rFonts w:ascii="Arial"/>
                <w:w w:val="90"/>
                <w:sz w:val="23"/>
              </w:rPr>
            </w:pPr>
          </w:p>
        </w:tc>
        <w:tc>
          <w:tcPr>
            <w:tcW w:w="2111" w:type="dxa"/>
            <w:vAlign w:val="center"/>
          </w:tcPr>
          <w:p w:rsidR="00D36C45" w:rsidRDefault="00D36C45" w:rsidP="009A2613">
            <w:pPr>
              <w:rPr>
                <w:rFonts w:ascii="Arial"/>
                <w:color w:val="212121"/>
                <w:w w:val="75"/>
                <w:sz w:val="23"/>
              </w:rPr>
            </w:pPr>
          </w:p>
        </w:tc>
        <w:tc>
          <w:tcPr>
            <w:tcW w:w="788" w:type="dxa"/>
            <w:vAlign w:val="center"/>
          </w:tcPr>
          <w:p w:rsidR="00D36C45" w:rsidRDefault="00D36C45" w:rsidP="009A2613">
            <w:pPr>
              <w:jc w:val="center"/>
            </w:pPr>
          </w:p>
        </w:tc>
        <w:tc>
          <w:tcPr>
            <w:tcW w:w="1403" w:type="dxa"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D36C45">
        <w:trPr>
          <w:jc w:val="center"/>
        </w:trPr>
        <w:tc>
          <w:tcPr>
            <w:tcW w:w="1231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2111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788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03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</w:tbl>
    <w:p w:rsidR="00D36C45" w:rsidRDefault="00D36C45" w:rsidP="00D36C45">
      <w:pPr>
        <w:jc w:val="both"/>
      </w:pPr>
      <w:r>
        <w:t>Si precisa che i beni oggetto dell’offerta dovranno essere consegnati presso il domicilio del paziente interessato nel territorio ASM (</w:t>
      </w:r>
      <w:proofErr w:type="gramStart"/>
      <w:r>
        <w:t>METAPONTO)  entro</w:t>
      </w:r>
      <w:proofErr w:type="gramEnd"/>
      <w:r>
        <w:t xml:space="preserve"> il termine di </w:t>
      </w:r>
      <w:r w:rsidRPr="005771E3">
        <w:rPr>
          <w:b/>
        </w:rPr>
        <w:t xml:space="preserve">giorni </w:t>
      </w:r>
      <w:r>
        <w:rPr>
          <w:b/>
        </w:rPr>
        <w:t>7</w:t>
      </w:r>
      <w:r w:rsidRPr="005771E3">
        <w:rPr>
          <w:b/>
        </w:rPr>
        <w:t>(</w:t>
      </w:r>
      <w:r>
        <w:rPr>
          <w:b/>
        </w:rPr>
        <w:t>SETTE)</w:t>
      </w:r>
      <w:r w:rsidRPr="005771E3">
        <w:rPr>
          <w:b/>
        </w:rPr>
        <w:t xml:space="preserve"> dall’ordine</w:t>
      </w:r>
      <w:r>
        <w:t xml:space="preserve">. </w:t>
      </w:r>
    </w:p>
    <w:p w:rsidR="00FD4AC2" w:rsidRDefault="00FD4AC2" w:rsidP="00CE3812">
      <w:pPr>
        <w:jc w:val="both"/>
      </w:pPr>
    </w:p>
    <w:p w:rsidR="00A70C33" w:rsidRDefault="00A70C33" w:rsidP="00CE3812">
      <w:pPr>
        <w:jc w:val="both"/>
        <w:rPr>
          <w:b/>
          <w:sz w:val="28"/>
          <w:szCs w:val="28"/>
        </w:rPr>
      </w:pPr>
    </w:p>
    <w:p w:rsidR="00A70C33" w:rsidRDefault="00A70C3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36C45" w:rsidRPr="00D36C45" w:rsidRDefault="00D36C45" w:rsidP="00CE3812">
      <w:pPr>
        <w:jc w:val="both"/>
        <w:rPr>
          <w:b/>
          <w:sz w:val="28"/>
          <w:szCs w:val="28"/>
        </w:rPr>
      </w:pPr>
      <w:r w:rsidRPr="00D36C45">
        <w:rPr>
          <w:b/>
          <w:sz w:val="28"/>
          <w:szCs w:val="28"/>
        </w:rPr>
        <w:lastRenderedPageBreak/>
        <w:t xml:space="preserve">PAZIENTE 2 </w:t>
      </w:r>
    </w:p>
    <w:p w:rsidR="00D36C45" w:rsidRDefault="00D36C45" w:rsidP="00D36C45">
      <w:pPr>
        <w:jc w:val="both"/>
      </w:pPr>
      <w:r>
        <w:t xml:space="preserve">Si richiedono i seguenti ausili in service per 12 mesi si prega di compilare i campi mancanti nella compilazione dell’offerta (la quotazione deve essere mensile e verranno pagati i mesi di effettivo utilizzo del </w:t>
      </w:r>
      <w:proofErr w:type="spellStart"/>
      <w:r>
        <w:t>device</w:t>
      </w:r>
      <w:proofErr w:type="spellEnd"/>
      <w:r>
        <w:t xml:space="preserve"> e del materiale di consumo consegnato).</w:t>
      </w:r>
    </w:p>
    <w:p w:rsidR="00D36C45" w:rsidRDefault="00D36C45" w:rsidP="00D36C45">
      <w:pPr>
        <w:jc w:val="both"/>
      </w:pPr>
      <w:r>
        <w:t xml:space="preserve">Ai sensi dell’art. 120 co. 1 del </w:t>
      </w:r>
      <w:proofErr w:type="spellStart"/>
      <w:r>
        <w:t>Dlgs</w:t>
      </w:r>
      <w:proofErr w:type="spellEnd"/>
      <w:r>
        <w:t xml:space="preserve"> 36/2023, l’ASM potrà attivare un’opzione di rinnovo per ulteriori 12 mesi, sempre con pagamento del canone mensile parametrato sui mesi di effettivo utilizzo</w:t>
      </w:r>
    </w:p>
    <w:p w:rsidR="00D36C45" w:rsidRDefault="00D36C45" w:rsidP="00D36C45">
      <w:r>
        <w:t xml:space="preserve">Il costo mensile posto a base d’asta è di euro 167,00 omnicomprensivo </w:t>
      </w:r>
    </w:p>
    <w:p w:rsidR="00D36C45" w:rsidRDefault="00D36C45" w:rsidP="00D36C45">
      <w:r w:rsidRPr="008B163F">
        <w:rPr>
          <w:b/>
        </w:rPr>
        <w:t xml:space="preserve">Si precisa che verranno corrisposti i </w:t>
      </w:r>
      <w:r>
        <w:rPr>
          <w:b/>
        </w:rPr>
        <w:t xml:space="preserve">MESI </w:t>
      </w:r>
      <w:r w:rsidRPr="008B163F">
        <w:rPr>
          <w:b/>
        </w:rPr>
        <w:t>di effettivo utilizzo dei beni in cui il paziente sarà in carico all’affidataria.</w:t>
      </w:r>
    </w:p>
    <w:tbl>
      <w:tblPr>
        <w:tblStyle w:val="Grigliatabella"/>
        <w:tblW w:w="6955" w:type="dxa"/>
        <w:jc w:val="center"/>
        <w:tblLook w:val="04A0" w:firstRow="1" w:lastRow="0" w:firstColumn="1" w:lastColumn="0" w:noHBand="0" w:noVBand="1"/>
      </w:tblPr>
      <w:tblGrid>
        <w:gridCol w:w="1236"/>
        <w:gridCol w:w="2111"/>
        <w:gridCol w:w="776"/>
        <w:gridCol w:w="1409"/>
        <w:gridCol w:w="1423"/>
      </w:tblGrid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Pr="000F3539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 w:rsidRPr="00F042AD">
              <w:rPr>
                <w:b/>
              </w:rPr>
              <w:t>Codice</w:t>
            </w:r>
          </w:p>
        </w:tc>
        <w:tc>
          <w:tcPr>
            <w:tcW w:w="1888" w:type="dxa"/>
            <w:vAlign w:val="center"/>
          </w:tcPr>
          <w:p w:rsidR="00D36C45" w:rsidRPr="000F3539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 w:rsidRPr="00F042AD">
              <w:rPr>
                <w:b/>
              </w:rPr>
              <w:t>Descrizione</w:t>
            </w:r>
          </w:p>
        </w:tc>
        <w:tc>
          <w:tcPr>
            <w:tcW w:w="818" w:type="dxa"/>
            <w:vAlign w:val="center"/>
          </w:tcPr>
          <w:p w:rsidR="00D36C45" w:rsidRPr="000F3539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F042AD">
              <w:rPr>
                <w:b/>
              </w:rPr>
              <w:t>Qtà</w:t>
            </w:r>
            <w:proofErr w:type="spellEnd"/>
          </w:p>
        </w:tc>
        <w:tc>
          <w:tcPr>
            <w:tcW w:w="1498" w:type="dxa"/>
            <w:vAlign w:val="center"/>
          </w:tcPr>
          <w:p w:rsidR="00D36C45" w:rsidRDefault="00D36C45" w:rsidP="009A2613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  <w:p w:rsidR="00D36C45" w:rsidRPr="000F3539" w:rsidRDefault="00D36C45" w:rsidP="009A2613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Canone mensile</w:t>
            </w:r>
          </w:p>
          <w:p w:rsidR="00D36C45" w:rsidRPr="00F042AD" w:rsidRDefault="00D36C45" w:rsidP="009A261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38" w:type="dxa"/>
            <w:vAlign w:val="center"/>
          </w:tcPr>
          <w:p w:rsidR="00D36C45" w:rsidRPr="000F3539" w:rsidRDefault="00D36C45" w:rsidP="009A2613">
            <w:pPr>
              <w:rPr>
                <w:b/>
              </w:rPr>
            </w:pPr>
            <w:r>
              <w:rPr>
                <w:b/>
              </w:rPr>
              <w:t>Costo complessivo</w:t>
            </w: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Pr="00793504" w:rsidRDefault="00D36C45" w:rsidP="009A2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8" w:type="dxa"/>
            <w:vAlign w:val="center"/>
          </w:tcPr>
          <w:p w:rsidR="00D36C45" w:rsidRPr="00793504" w:rsidRDefault="00D36C45" w:rsidP="009A2613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  <w:p w:rsidR="00D36C45" w:rsidRPr="00793504" w:rsidRDefault="00D36C45" w:rsidP="009A2613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MY AIRVO 2</w:t>
            </w:r>
          </w:p>
        </w:tc>
        <w:tc>
          <w:tcPr>
            <w:tcW w:w="818" w:type="dxa"/>
            <w:vAlign w:val="center"/>
          </w:tcPr>
          <w:p w:rsidR="00D36C45" w:rsidRPr="00B66B48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 w:rsidRPr="00B66B48">
              <w:rPr>
                <w:b/>
              </w:rPr>
              <w:t>1</w:t>
            </w:r>
          </w:p>
        </w:tc>
        <w:tc>
          <w:tcPr>
            <w:tcW w:w="1498" w:type="dxa"/>
            <w:vMerge w:val="restart"/>
            <w:vAlign w:val="center"/>
          </w:tcPr>
          <w:p w:rsidR="00D36C45" w:rsidRPr="00B66B48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Pr="003D1A70" w:rsidRDefault="00D36C45" w:rsidP="009A2613">
            <w:pPr>
              <w:spacing w:after="20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D36C45" w:rsidRPr="003D1A70" w:rsidRDefault="00D36C45" w:rsidP="009A2613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 w:rsidRPr="00B66B48">
              <w:rPr>
                <w:b/>
              </w:rPr>
              <w:t>KIT CIRCUITO PER AIRVO 2</w:t>
            </w:r>
          </w:p>
        </w:tc>
        <w:tc>
          <w:tcPr>
            <w:tcW w:w="818" w:type="dxa"/>
            <w:vAlign w:val="center"/>
          </w:tcPr>
          <w:p w:rsidR="00D36C45" w:rsidRPr="00B66B48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 w:rsidRPr="00B66B48">
              <w:rPr>
                <w:b/>
              </w:rPr>
              <w:t>4</w:t>
            </w:r>
          </w:p>
        </w:tc>
        <w:tc>
          <w:tcPr>
            <w:tcW w:w="1498" w:type="dxa"/>
            <w:vMerge/>
            <w:vAlign w:val="center"/>
          </w:tcPr>
          <w:p w:rsidR="00D36C45" w:rsidRPr="00B66B48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Pr="00793504" w:rsidRDefault="00D36C45" w:rsidP="009A2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8" w:type="dxa"/>
            <w:vAlign w:val="center"/>
          </w:tcPr>
          <w:p w:rsidR="00D36C45" w:rsidRPr="00793504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CONNETTORI PER AIRVO 2 CON CANNULA NASALE MIS M</w:t>
            </w:r>
          </w:p>
        </w:tc>
        <w:tc>
          <w:tcPr>
            <w:tcW w:w="818" w:type="dxa"/>
            <w:vAlign w:val="center"/>
          </w:tcPr>
          <w:p w:rsidR="00D36C45" w:rsidRPr="00793504" w:rsidRDefault="00D36C45" w:rsidP="009A2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98" w:type="dxa"/>
            <w:vMerge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888" w:type="dxa"/>
            <w:vAlign w:val="center"/>
          </w:tcPr>
          <w:p w:rsidR="00D36C45" w:rsidRPr="003D1A70" w:rsidRDefault="00D36C45" w:rsidP="009A2613">
            <w:pPr>
              <w:jc w:val="center"/>
              <w:rPr>
                <w:b/>
              </w:rPr>
            </w:pPr>
            <w:r w:rsidRPr="003D1A70">
              <w:rPr>
                <w:b/>
              </w:rPr>
              <w:t>CAMPANE DI AUTORIEMPIMENTO</w:t>
            </w:r>
          </w:p>
        </w:tc>
        <w:tc>
          <w:tcPr>
            <w:tcW w:w="818" w:type="dxa"/>
            <w:vAlign w:val="center"/>
          </w:tcPr>
          <w:p w:rsidR="00D36C45" w:rsidRPr="00B66B48" w:rsidRDefault="00D36C45" w:rsidP="009A2613">
            <w:pPr>
              <w:jc w:val="center"/>
              <w:rPr>
                <w:b/>
              </w:rPr>
            </w:pPr>
            <w:r w:rsidRPr="00B66B48">
              <w:rPr>
                <w:b/>
              </w:rPr>
              <w:t>3</w:t>
            </w:r>
          </w:p>
        </w:tc>
        <w:tc>
          <w:tcPr>
            <w:tcW w:w="1498" w:type="dxa"/>
            <w:vMerge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888" w:type="dxa"/>
            <w:vAlign w:val="center"/>
          </w:tcPr>
          <w:p w:rsidR="00D36C45" w:rsidRPr="003D1A70" w:rsidRDefault="00D36C45" w:rsidP="009A2613">
            <w:pPr>
              <w:rPr>
                <w:b/>
              </w:rPr>
            </w:pPr>
          </w:p>
        </w:tc>
        <w:tc>
          <w:tcPr>
            <w:tcW w:w="818" w:type="dxa"/>
            <w:vAlign w:val="center"/>
          </w:tcPr>
          <w:p w:rsidR="00D36C45" w:rsidRDefault="00D36C45" w:rsidP="009A2613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:rsidR="00D36C45" w:rsidRPr="00793504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888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  <w:r>
              <w:rPr>
                <w:b/>
              </w:rPr>
              <w:t>FILTRO ARIA MY AIRVO 2 (CF 2 PZ)</w:t>
            </w:r>
          </w:p>
        </w:tc>
        <w:tc>
          <w:tcPr>
            <w:tcW w:w="818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98" w:type="dxa"/>
            <w:vMerge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888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  <w:r>
              <w:rPr>
                <w:b/>
              </w:rPr>
              <w:t>SACCA ACQUA STERILE CONF 2LT</w:t>
            </w:r>
          </w:p>
        </w:tc>
        <w:tc>
          <w:tcPr>
            <w:tcW w:w="818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98" w:type="dxa"/>
            <w:vMerge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  <w:tr w:rsidR="00D36C45" w:rsidRPr="00F042AD" w:rsidTr="009A2613">
        <w:trPr>
          <w:jc w:val="center"/>
        </w:trPr>
        <w:tc>
          <w:tcPr>
            <w:tcW w:w="1313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888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818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D36C45" w:rsidRPr="000F3539" w:rsidRDefault="00D36C45" w:rsidP="009A2613">
            <w:pPr>
              <w:jc w:val="center"/>
              <w:rPr>
                <w:b/>
              </w:rPr>
            </w:pPr>
          </w:p>
        </w:tc>
        <w:tc>
          <w:tcPr>
            <w:tcW w:w="1438" w:type="dxa"/>
            <w:vAlign w:val="center"/>
          </w:tcPr>
          <w:p w:rsidR="00D36C45" w:rsidRDefault="00D36C45" w:rsidP="009A2613">
            <w:pPr>
              <w:jc w:val="center"/>
              <w:rPr>
                <w:b/>
              </w:rPr>
            </w:pPr>
          </w:p>
        </w:tc>
      </w:tr>
    </w:tbl>
    <w:p w:rsidR="00D36C45" w:rsidRDefault="00D36C45" w:rsidP="00D36C45"/>
    <w:p w:rsidR="00D36C45" w:rsidRDefault="00D36C45" w:rsidP="00D36C45">
      <w:pPr>
        <w:jc w:val="both"/>
      </w:pPr>
      <w:r>
        <w:t xml:space="preserve">Si precisa che i beni oggetto dell’offerta dovranno essere consegnati presso il domicilio dei pazienti interessati in </w:t>
      </w:r>
      <w:proofErr w:type="gramStart"/>
      <w:r>
        <w:t>TORINO  entro</w:t>
      </w:r>
      <w:proofErr w:type="gramEnd"/>
      <w:r>
        <w:t xml:space="preserve"> il termine di </w:t>
      </w:r>
      <w:r>
        <w:rPr>
          <w:b/>
        </w:rPr>
        <w:t>giorni 7 (sette ) dall’ordine</w:t>
      </w:r>
      <w:r>
        <w:t xml:space="preserve">. </w:t>
      </w:r>
    </w:p>
    <w:p w:rsidR="00A70C33" w:rsidRDefault="00A70C33">
      <w:r>
        <w:br w:type="page"/>
      </w:r>
    </w:p>
    <w:p w:rsidR="00CE3812" w:rsidRDefault="00CE3812" w:rsidP="00CE3812">
      <w:r w:rsidRPr="00E72542">
        <w:lastRenderedPageBreak/>
        <w:t xml:space="preserve">Si prega </w:t>
      </w:r>
      <w:r w:rsidR="0077776D">
        <w:t>l’</w:t>
      </w:r>
      <w:r>
        <w:t>offerente</w:t>
      </w:r>
      <w:r w:rsidRPr="00E72542">
        <w:t xml:space="preserve"> di inserire le informazioni relative ai beni sopra</w:t>
      </w:r>
      <w:r>
        <w:t xml:space="preserve"> elencati (BROCHURE – INFORMAZIONI TECNICHE-ULTERIORI ELEMENTI VALUTATIVI)</w:t>
      </w:r>
      <w:r w:rsidRPr="00E72542">
        <w:t xml:space="preserve">. </w:t>
      </w:r>
    </w:p>
    <w:p w:rsidR="00CE3812" w:rsidRDefault="0077776D" w:rsidP="00CE3812">
      <w:pPr>
        <w:rPr>
          <w:b/>
        </w:rPr>
      </w:pPr>
      <w:r>
        <w:rPr>
          <w:b/>
        </w:rPr>
        <w:t>L’</w:t>
      </w:r>
      <w:r w:rsidR="00CE3812">
        <w:rPr>
          <w:b/>
        </w:rPr>
        <w:t>offerent</w:t>
      </w:r>
      <w:r>
        <w:rPr>
          <w:b/>
        </w:rPr>
        <w:t>e</w:t>
      </w:r>
      <w:r w:rsidR="00CE3812">
        <w:rPr>
          <w:b/>
        </w:rPr>
        <w:t xml:space="preserve"> potr</w:t>
      </w:r>
      <w:r>
        <w:rPr>
          <w:b/>
        </w:rPr>
        <w:t>à</w:t>
      </w:r>
      <w:r w:rsidR="00CE3812">
        <w:rPr>
          <w:b/>
        </w:rPr>
        <w:t xml:space="preserve"> richiedere informazioni e notizie circa i singoli specifici pazienti al RUP  Dottor </w:t>
      </w:r>
      <w:r w:rsidR="00CE3812" w:rsidRPr="00A71790">
        <w:rPr>
          <w:b/>
        </w:rPr>
        <w:t xml:space="preserve">Graziano </w:t>
      </w:r>
      <w:r w:rsidR="00CE3812">
        <w:rPr>
          <w:b/>
        </w:rPr>
        <w:t xml:space="preserve">Michele </w:t>
      </w:r>
      <w:r w:rsidR="00CE3812" w:rsidRPr="00A71790">
        <w:rPr>
          <w:b/>
        </w:rPr>
        <w:t>Iuliano</w:t>
      </w:r>
      <w:r w:rsidR="00CE3812">
        <w:rPr>
          <w:b/>
        </w:rPr>
        <w:t xml:space="preserve"> tramite piattaforma MEPA/CONSIP o in caso di necessità a </w:t>
      </w:r>
      <w:hyperlink r:id="rId4" w:history="1">
        <w:r w:rsidR="00CE3812" w:rsidRPr="00845941">
          <w:rPr>
            <w:rStyle w:val="Collegamentoipertestuale"/>
            <w:b/>
          </w:rPr>
          <w:t>graziano.iuliano@asmbasilicata.it</w:t>
        </w:r>
      </w:hyperlink>
      <w:r w:rsidR="00CE3812">
        <w:rPr>
          <w:b/>
        </w:rPr>
        <w:t xml:space="preserve"> o in subordine 0835/253524</w:t>
      </w:r>
    </w:p>
    <w:p w:rsidR="003F676D" w:rsidRPr="003F676D" w:rsidRDefault="00197B48" w:rsidP="003D3531">
      <w:pPr>
        <w:rPr>
          <w:b/>
        </w:rPr>
      </w:pPr>
      <w:r w:rsidRPr="003F676D">
        <w:rPr>
          <w:b/>
        </w:rPr>
        <w:t xml:space="preserve">Si precisa che, In caso di cessato bisogno, verranno corrisposti i costi dei materiali </w:t>
      </w:r>
      <w:r w:rsidR="003F676D" w:rsidRPr="003F676D">
        <w:rPr>
          <w:b/>
        </w:rPr>
        <w:t xml:space="preserve">e servizi </w:t>
      </w:r>
      <w:r w:rsidRPr="003F676D">
        <w:rPr>
          <w:b/>
        </w:rPr>
        <w:t>utilizzati</w:t>
      </w:r>
      <w:r w:rsidR="003F676D" w:rsidRPr="003F676D">
        <w:rPr>
          <w:b/>
        </w:rPr>
        <w:t xml:space="preserve"> (oltre il periodo di garanzia).</w:t>
      </w:r>
    </w:p>
    <w:p w:rsidR="003D3531" w:rsidRPr="003F676D" w:rsidRDefault="003F676D" w:rsidP="003D3531">
      <w:pPr>
        <w:rPr>
          <w:b/>
        </w:rPr>
      </w:pPr>
      <w:r w:rsidRPr="003F676D">
        <w:rPr>
          <w:b/>
        </w:rPr>
        <w:t>I</w:t>
      </w:r>
      <w:r w:rsidR="00197B48" w:rsidRPr="003F676D">
        <w:rPr>
          <w:b/>
        </w:rPr>
        <w:t>l paziente sarà in carico all’affidataria</w:t>
      </w:r>
      <w:r w:rsidRPr="003F676D">
        <w:rPr>
          <w:b/>
        </w:rPr>
        <w:t>,</w:t>
      </w:r>
      <w:r w:rsidR="00197B48" w:rsidRPr="003F676D">
        <w:rPr>
          <w:b/>
        </w:rPr>
        <w:t xml:space="preserve"> </w:t>
      </w:r>
      <w:r w:rsidRPr="003F676D">
        <w:rPr>
          <w:b/>
        </w:rPr>
        <w:t xml:space="preserve">che dovrà curarne le necessarie esigenze per conto dell’ASM, premunendosi di inviare report conoscitivi per ogni attività svolta.  </w:t>
      </w:r>
    </w:p>
    <w:p w:rsidR="003D3531" w:rsidRDefault="003D3531" w:rsidP="003D3531">
      <w:r>
        <w:t xml:space="preserve">Il materiale di consumo dovrà essere consegnato al paziente con </w:t>
      </w:r>
      <w:proofErr w:type="gramStart"/>
      <w:r>
        <w:t>cadenza  trimestrale</w:t>
      </w:r>
      <w:proofErr w:type="gramEnd"/>
      <w:r>
        <w:t>.</w:t>
      </w:r>
    </w:p>
    <w:p w:rsidR="003D3531" w:rsidRDefault="003D3531" w:rsidP="003D3531">
      <w:r>
        <w:t xml:space="preserve">Ciascun O.E. dovrà inoltre allegare la documentazione tecnica di ciascun prodotto offerto.  </w:t>
      </w:r>
    </w:p>
    <w:p w:rsidR="00220590" w:rsidRDefault="00220590"/>
    <w:sectPr w:rsidR="00220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8A"/>
    <w:rsid w:val="00081A8C"/>
    <w:rsid w:val="000A2773"/>
    <w:rsid w:val="0017365B"/>
    <w:rsid w:val="001751DD"/>
    <w:rsid w:val="00197B48"/>
    <w:rsid w:val="00220590"/>
    <w:rsid w:val="00226306"/>
    <w:rsid w:val="002604D9"/>
    <w:rsid w:val="002C30C2"/>
    <w:rsid w:val="00303308"/>
    <w:rsid w:val="00315E8A"/>
    <w:rsid w:val="003B5DFA"/>
    <w:rsid w:val="003C5EA4"/>
    <w:rsid w:val="003D3531"/>
    <w:rsid w:val="003F676D"/>
    <w:rsid w:val="00422CDD"/>
    <w:rsid w:val="004856FE"/>
    <w:rsid w:val="00503DF2"/>
    <w:rsid w:val="005658D5"/>
    <w:rsid w:val="005910E6"/>
    <w:rsid w:val="00594F3E"/>
    <w:rsid w:val="005F4BC4"/>
    <w:rsid w:val="00644A26"/>
    <w:rsid w:val="006704B0"/>
    <w:rsid w:val="00675355"/>
    <w:rsid w:val="00676D53"/>
    <w:rsid w:val="0077776D"/>
    <w:rsid w:val="007E48E5"/>
    <w:rsid w:val="00892998"/>
    <w:rsid w:val="008B163F"/>
    <w:rsid w:val="008D24D1"/>
    <w:rsid w:val="00907B69"/>
    <w:rsid w:val="00980C06"/>
    <w:rsid w:val="009A39A4"/>
    <w:rsid w:val="009C6149"/>
    <w:rsid w:val="00A607AF"/>
    <w:rsid w:val="00A70C33"/>
    <w:rsid w:val="00AA1E48"/>
    <w:rsid w:val="00AE3ECD"/>
    <w:rsid w:val="00B717DC"/>
    <w:rsid w:val="00BB2531"/>
    <w:rsid w:val="00BD0C8E"/>
    <w:rsid w:val="00BE45E5"/>
    <w:rsid w:val="00CE3812"/>
    <w:rsid w:val="00D36C45"/>
    <w:rsid w:val="00D5357A"/>
    <w:rsid w:val="00D55576"/>
    <w:rsid w:val="00E86F38"/>
    <w:rsid w:val="00EF4E71"/>
    <w:rsid w:val="00F07665"/>
    <w:rsid w:val="00F1442A"/>
    <w:rsid w:val="00F14EF2"/>
    <w:rsid w:val="00F46C4D"/>
    <w:rsid w:val="00FC18C7"/>
    <w:rsid w:val="00F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8951"/>
  <w15:docId w15:val="{1A3829DD-84C8-43DA-ACAF-DC4AA01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3812"/>
    <w:pPr>
      <w:ind w:left="720"/>
      <w:contextualSpacing/>
    </w:pPr>
  </w:style>
  <w:style w:type="paragraph" w:customStyle="1" w:styleId="Default">
    <w:name w:val="Default"/>
    <w:rsid w:val="00CE38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E3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ziano.iuliano@asmbasil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Iuliano</dc:creator>
  <cp:keywords/>
  <dc:description/>
  <cp:lastModifiedBy>Graziano Michele Iuliano</cp:lastModifiedBy>
  <cp:revision>17</cp:revision>
  <dcterms:created xsi:type="dcterms:W3CDTF">2022-04-28T10:15:00Z</dcterms:created>
  <dcterms:modified xsi:type="dcterms:W3CDTF">2025-05-28T14:50:00Z</dcterms:modified>
</cp:coreProperties>
</file>